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6EC4" w14:textId="370B4CD8" w:rsidR="00234D37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Audio </w:t>
      </w:r>
      <w:proofErr w:type="spellStart"/>
      <w:r>
        <w:rPr>
          <w:rFonts w:ascii="Tahoma" w:hAnsi="Tahoma" w:cs="Tahoma"/>
          <w:sz w:val="36"/>
          <w:szCs w:val="36"/>
        </w:rPr>
        <w:t>vizueno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stvaralaštvo</w:t>
      </w:r>
      <w:proofErr w:type="spellEnd"/>
      <w:r>
        <w:rPr>
          <w:rFonts w:ascii="Tahoma" w:hAnsi="Tahoma" w:cs="Tahoma"/>
          <w:sz w:val="36"/>
          <w:szCs w:val="36"/>
        </w:rPr>
        <w:t xml:space="preserve"> – </w:t>
      </w:r>
      <w:proofErr w:type="spellStart"/>
      <w:r>
        <w:rPr>
          <w:rFonts w:ascii="Tahoma" w:hAnsi="Tahoma" w:cs="Tahoma"/>
          <w:sz w:val="36"/>
          <w:szCs w:val="36"/>
        </w:rPr>
        <w:t>teme</w:t>
      </w:r>
      <w:proofErr w:type="spellEnd"/>
      <w:r>
        <w:rPr>
          <w:rFonts w:ascii="Tahoma" w:hAnsi="Tahoma" w:cs="Tahoma"/>
          <w:sz w:val="36"/>
          <w:szCs w:val="36"/>
        </w:rPr>
        <w:t xml:space="preserve"> za mature</w:t>
      </w:r>
    </w:p>
    <w:p w14:paraId="087B18B0" w14:textId="4D945EDA" w:rsidR="00234D37" w:rsidRDefault="00234D37" w:rsidP="00681D26">
      <w:pPr>
        <w:rPr>
          <w:rFonts w:ascii="Tahoma" w:hAnsi="Tahoma" w:cs="Tahoma"/>
          <w:sz w:val="36"/>
          <w:szCs w:val="36"/>
        </w:rPr>
      </w:pPr>
      <w:proofErr w:type="spellStart"/>
      <w:r>
        <w:rPr>
          <w:rFonts w:ascii="Tahoma" w:hAnsi="Tahoma" w:cs="Tahoma"/>
          <w:sz w:val="36"/>
          <w:szCs w:val="36"/>
        </w:rPr>
        <w:t>Ostavljam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prostor</w:t>
      </w:r>
      <w:proofErr w:type="spellEnd"/>
      <w:r>
        <w:rPr>
          <w:rFonts w:ascii="Tahoma" w:hAnsi="Tahoma" w:cs="Tahoma"/>
          <w:sz w:val="36"/>
          <w:szCs w:val="36"/>
        </w:rPr>
        <w:t xml:space="preserve"> da </w:t>
      </w:r>
      <w:proofErr w:type="spellStart"/>
      <w:r>
        <w:rPr>
          <w:rFonts w:ascii="Tahoma" w:hAnsi="Tahoma" w:cs="Tahoma"/>
          <w:sz w:val="36"/>
          <w:szCs w:val="36"/>
        </w:rPr>
        <w:t>će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biti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nekih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promena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i</w:t>
      </w:r>
      <w:proofErr w:type="spellEnd"/>
      <w:r>
        <w:rPr>
          <w:rFonts w:ascii="Tahoma" w:hAnsi="Tahoma" w:cs="Tahoma"/>
          <w:sz w:val="36"/>
          <w:szCs w:val="36"/>
        </w:rPr>
        <w:t xml:space="preserve"> da </w:t>
      </w:r>
      <w:proofErr w:type="spellStart"/>
      <w:r>
        <w:rPr>
          <w:rFonts w:ascii="Tahoma" w:hAnsi="Tahoma" w:cs="Tahoma"/>
          <w:sz w:val="36"/>
          <w:szCs w:val="36"/>
        </w:rPr>
        <w:t>ću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tokom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sledeće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nedelje</w:t>
      </w:r>
      <w:proofErr w:type="spellEnd"/>
      <w:r>
        <w:rPr>
          <w:rFonts w:ascii="Tahoma" w:hAnsi="Tahoma" w:cs="Tahoma"/>
          <w:sz w:val="36"/>
          <w:szCs w:val="36"/>
        </w:rPr>
        <w:t xml:space="preserve"> da </w:t>
      </w:r>
      <w:proofErr w:type="spellStart"/>
      <w:r>
        <w:rPr>
          <w:rFonts w:ascii="Tahoma" w:hAnsi="Tahoma" w:cs="Tahoma"/>
          <w:sz w:val="36"/>
          <w:szCs w:val="36"/>
        </w:rPr>
        <w:t>dodam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još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dve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teme</w:t>
      </w:r>
      <w:proofErr w:type="spellEnd"/>
      <w:r>
        <w:rPr>
          <w:rFonts w:ascii="Tahoma" w:hAnsi="Tahoma" w:cs="Tahoma"/>
          <w:sz w:val="36"/>
          <w:szCs w:val="36"/>
        </w:rPr>
        <w:t xml:space="preserve"> u </w:t>
      </w:r>
      <w:proofErr w:type="spellStart"/>
      <w:r>
        <w:rPr>
          <w:rFonts w:ascii="Tahoma" w:hAnsi="Tahoma" w:cs="Tahoma"/>
          <w:sz w:val="36"/>
          <w:szCs w:val="36"/>
        </w:rPr>
        <w:t>skladu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sa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interesovanjem</w:t>
      </w:r>
      <w:proofErr w:type="spellEnd"/>
      <w:r>
        <w:rPr>
          <w:rFonts w:ascii="Tahoma" w:hAnsi="Tahoma" w:cs="Tahoma"/>
          <w:sz w:val="36"/>
          <w:szCs w:val="36"/>
        </w:rPr>
        <w:t xml:space="preserve"> </w:t>
      </w:r>
      <w:proofErr w:type="spellStart"/>
      <w:r>
        <w:rPr>
          <w:rFonts w:ascii="Tahoma" w:hAnsi="Tahoma" w:cs="Tahoma"/>
          <w:sz w:val="36"/>
          <w:szCs w:val="36"/>
        </w:rPr>
        <w:t>učenika</w:t>
      </w:r>
      <w:proofErr w:type="spellEnd"/>
      <w:r>
        <w:rPr>
          <w:rFonts w:ascii="Tahoma" w:hAnsi="Tahoma" w:cs="Tahoma"/>
          <w:sz w:val="36"/>
          <w:szCs w:val="36"/>
        </w:rPr>
        <w:t>.</w:t>
      </w:r>
    </w:p>
    <w:p w14:paraId="2F05E6DD" w14:textId="77777777" w:rsidR="00234D37" w:rsidRDefault="00234D37" w:rsidP="00681D26">
      <w:pPr>
        <w:rPr>
          <w:rFonts w:ascii="Tahoma" w:hAnsi="Tahoma" w:cs="Tahoma"/>
          <w:sz w:val="36"/>
          <w:szCs w:val="36"/>
        </w:rPr>
      </w:pPr>
    </w:p>
    <w:p w14:paraId="07C82A06" w14:textId="70070FA7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1.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Fenomenologija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muzičkog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tv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spota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</w:p>
    <w:p w14:paraId="2500DBA8" w14:textId="75D72D4A" w:rsid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2. </w:t>
      </w:r>
      <w:r w:rsidR="00681D26" w:rsidRPr="00681D26">
        <w:rPr>
          <w:rFonts w:ascii="Tahoma" w:hAnsi="Tahoma" w:cs="Tahoma"/>
          <w:sz w:val="36"/>
          <w:szCs w:val="36"/>
        </w:rPr>
        <w:t xml:space="preserve">Storytelling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i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kreiranje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javnog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proofErr w:type="gramStart"/>
      <w:r w:rsidR="00681D26" w:rsidRPr="00681D26">
        <w:rPr>
          <w:rFonts w:ascii="Tahoma" w:hAnsi="Tahoma" w:cs="Tahoma"/>
          <w:sz w:val="36"/>
          <w:szCs w:val="36"/>
        </w:rPr>
        <w:t>mnjenja</w:t>
      </w:r>
      <w:proofErr w:type="spellEnd"/>
      <w:r w:rsidR="00FD24A8" w:rsidRPr="00FD24A8">
        <w:t xml:space="preserve"> </w:t>
      </w:r>
      <w:r w:rsidR="00FD24A8">
        <w:rPr>
          <w:rFonts w:ascii="Tahoma" w:hAnsi="Tahoma" w:cs="Tahoma"/>
          <w:sz w:val="36"/>
          <w:szCs w:val="36"/>
        </w:rPr>
        <w:t xml:space="preserve"> u</w:t>
      </w:r>
      <w:proofErr w:type="gramEnd"/>
      <w:r w:rsidR="00FD24A8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FD24A8" w:rsidRPr="00FD24A8">
        <w:rPr>
          <w:rFonts w:ascii="Tahoma" w:hAnsi="Tahoma" w:cs="Tahoma"/>
          <w:sz w:val="36"/>
          <w:szCs w:val="36"/>
        </w:rPr>
        <w:t>sajber</w:t>
      </w:r>
      <w:proofErr w:type="spellEnd"/>
      <w:r w:rsidR="00FD24A8" w:rsidRPr="00FD24A8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FD24A8" w:rsidRPr="00FD24A8">
        <w:rPr>
          <w:rFonts w:ascii="Tahoma" w:hAnsi="Tahoma" w:cs="Tahoma"/>
          <w:sz w:val="36"/>
          <w:szCs w:val="36"/>
        </w:rPr>
        <w:t>prostor</w:t>
      </w:r>
      <w:r w:rsidR="00FD24A8">
        <w:rPr>
          <w:rFonts w:ascii="Tahoma" w:hAnsi="Tahoma" w:cs="Tahoma"/>
          <w:sz w:val="36"/>
          <w:szCs w:val="36"/>
        </w:rPr>
        <w:t>u</w:t>
      </w:r>
      <w:proofErr w:type="spellEnd"/>
    </w:p>
    <w:p w14:paraId="075B89EA" w14:textId="2B764A53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3. </w:t>
      </w:r>
      <w:r w:rsidR="00681D26" w:rsidRPr="00681D26">
        <w:rPr>
          <w:rFonts w:ascii="Tahoma" w:hAnsi="Tahoma" w:cs="Tahoma"/>
          <w:sz w:val="36"/>
          <w:szCs w:val="36"/>
        </w:rPr>
        <w:t xml:space="preserve">Kako do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milionitog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pregleda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,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uticaj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influensera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F401BA">
        <w:rPr>
          <w:rFonts w:ascii="Tahoma" w:hAnsi="Tahoma" w:cs="Tahoma"/>
          <w:sz w:val="36"/>
          <w:szCs w:val="36"/>
        </w:rPr>
        <w:t>i</w:t>
      </w:r>
      <w:proofErr w:type="spellEnd"/>
      <w:r w:rsidR="00F401BA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F401BA">
        <w:rPr>
          <w:rFonts w:ascii="Tahoma" w:hAnsi="Tahoma" w:cs="Tahoma"/>
          <w:sz w:val="36"/>
          <w:szCs w:val="36"/>
        </w:rPr>
        <w:t>d</w:t>
      </w:r>
      <w:r w:rsidR="00681D26" w:rsidRPr="00681D26">
        <w:rPr>
          <w:rFonts w:ascii="Tahoma" w:hAnsi="Tahoma" w:cs="Tahoma"/>
          <w:sz w:val="36"/>
          <w:szCs w:val="36"/>
        </w:rPr>
        <w:t>ruštven</w:t>
      </w:r>
      <w:r w:rsidR="00F401BA">
        <w:rPr>
          <w:rFonts w:ascii="Tahoma" w:hAnsi="Tahoma" w:cs="Tahoma"/>
          <w:sz w:val="36"/>
          <w:szCs w:val="36"/>
        </w:rPr>
        <w:t>e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mrež</w:t>
      </w:r>
      <w:r w:rsidR="00F401BA">
        <w:rPr>
          <w:rFonts w:ascii="Tahoma" w:hAnsi="Tahoma" w:cs="Tahoma"/>
          <w:sz w:val="36"/>
          <w:szCs w:val="36"/>
        </w:rPr>
        <w:t>e</w:t>
      </w:r>
      <w:proofErr w:type="spellEnd"/>
    </w:p>
    <w:p w14:paraId="2CF78DB4" w14:textId="53D53BC2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4.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Uloga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audio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drame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u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radijskom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programu</w:t>
      </w:r>
      <w:proofErr w:type="spellEnd"/>
    </w:p>
    <w:p w14:paraId="30040BC8" w14:textId="708886A4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5.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Funkcija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i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značaj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direktora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fotografije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na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igran</w:t>
      </w:r>
      <w:r w:rsidR="00681D26">
        <w:rPr>
          <w:rFonts w:ascii="Tahoma" w:hAnsi="Tahoma" w:cs="Tahoma"/>
          <w:sz w:val="36"/>
          <w:szCs w:val="36"/>
        </w:rPr>
        <w:t>om</w:t>
      </w:r>
      <w:proofErr w:type="spellEnd"/>
      <w:r w:rsid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film</w:t>
      </w:r>
      <w:r w:rsidR="00681D26">
        <w:rPr>
          <w:rFonts w:ascii="Tahoma" w:hAnsi="Tahoma" w:cs="Tahoma"/>
          <w:sz w:val="36"/>
          <w:szCs w:val="36"/>
        </w:rPr>
        <w:t>u</w:t>
      </w:r>
      <w:proofErr w:type="spellEnd"/>
    </w:p>
    <w:p w14:paraId="2C6498BA" w14:textId="79860096" w:rsidR="00F401BA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6. </w:t>
      </w:r>
      <w:proofErr w:type="spellStart"/>
      <w:r w:rsidR="00F401BA" w:rsidRPr="00F401BA">
        <w:rPr>
          <w:rFonts w:ascii="Tahoma" w:hAnsi="Tahoma" w:cs="Tahoma"/>
          <w:sz w:val="36"/>
          <w:szCs w:val="36"/>
        </w:rPr>
        <w:t>Fenomen</w:t>
      </w:r>
      <w:proofErr w:type="spellEnd"/>
      <w:r w:rsidR="00F401BA" w:rsidRPr="00F401BA">
        <w:rPr>
          <w:rFonts w:ascii="Tahoma" w:hAnsi="Tahoma" w:cs="Tahoma"/>
          <w:sz w:val="36"/>
          <w:szCs w:val="36"/>
        </w:rPr>
        <w:t xml:space="preserve"> TV </w:t>
      </w:r>
      <w:proofErr w:type="spellStart"/>
      <w:r w:rsidR="00F401BA" w:rsidRPr="00F401BA">
        <w:rPr>
          <w:rFonts w:ascii="Tahoma" w:hAnsi="Tahoma" w:cs="Tahoma"/>
          <w:sz w:val="36"/>
          <w:szCs w:val="36"/>
        </w:rPr>
        <w:t>kviza</w:t>
      </w:r>
      <w:proofErr w:type="spellEnd"/>
      <w:r w:rsidR="00F401BA" w:rsidRPr="00F401BA">
        <w:rPr>
          <w:rFonts w:ascii="Tahoma" w:hAnsi="Tahoma" w:cs="Tahoma"/>
          <w:sz w:val="36"/>
          <w:szCs w:val="36"/>
        </w:rPr>
        <w:t xml:space="preserve"> od Homo </w:t>
      </w:r>
      <w:proofErr w:type="spellStart"/>
      <w:r w:rsidR="00F401BA" w:rsidRPr="00F401BA">
        <w:rPr>
          <w:rFonts w:ascii="Tahoma" w:hAnsi="Tahoma" w:cs="Tahoma"/>
          <w:sz w:val="36"/>
          <w:szCs w:val="36"/>
        </w:rPr>
        <w:t>ludensa</w:t>
      </w:r>
      <w:proofErr w:type="spellEnd"/>
      <w:r w:rsidR="00F401BA" w:rsidRPr="00F401BA">
        <w:rPr>
          <w:rFonts w:ascii="Tahoma" w:hAnsi="Tahoma" w:cs="Tahoma"/>
          <w:sz w:val="36"/>
          <w:szCs w:val="36"/>
        </w:rPr>
        <w:t xml:space="preserve"> do </w:t>
      </w:r>
      <w:proofErr w:type="spellStart"/>
      <w:r w:rsidR="00F401BA" w:rsidRPr="00F401BA">
        <w:rPr>
          <w:rFonts w:ascii="Tahoma" w:hAnsi="Tahoma" w:cs="Tahoma"/>
          <w:sz w:val="36"/>
          <w:szCs w:val="36"/>
        </w:rPr>
        <w:t>paba</w:t>
      </w:r>
      <w:proofErr w:type="spellEnd"/>
      <w:r w:rsidR="00F401BA" w:rsidRPr="00F401BA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F401BA" w:rsidRPr="00F401BA">
        <w:rPr>
          <w:rFonts w:ascii="Tahoma" w:hAnsi="Tahoma" w:cs="Tahoma"/>
          <w:sz w:val="36"/>
          <w:szCs w:val="36"/>
        </w:rPr>
        <w:t>i</w:t>
      </w:r>
      <w:proofErr w:type="spellEnd"/>
      <w:r w:rsidR="00F401BA" w:rsidRPr="00F401BA">
        <w:rPr>
          <w:rFonts w:ascii="Tahoma" w:hAnsi="Tahoma" w:cs="Tahoma"/>
          <w:sz w:val="36"/>
          <w:szCs w:val="36"/>
        </w:rPr>
        <w:t xml:space="preserve"> bara</w:t>
      </w:r>
    </w:p>
    <w:p w14:paraId="37683ADB" w14:textId="0872AC88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7.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Uticaj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Crnog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talasa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na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razvoj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kinematografije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u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Srbiji</w:t>
      </w:r>
      <w:proofErr w:type="spellEnd"/>
    </w:p>
    <w:p w14:paraId="34A6AF89" w14:textId="4B115B74" w:rsidR="00681D26" w:rsidRPr="00681D26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8.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Mont</w:t>
      </w:r>
      <w:r>
        <w:rPr>
          <w:rFonts w:ascii="Tahoma" w:hAnsi="Tahoma" w:cs="Tahoma"/>
          <w:sz w:val="36"/>
          <w:szCs w:val="36"/>
        </w:rPr>
        <w:t>a</w:t>
      </w:r>
      <w:r w:rsidR="00681D26" w:rsidRPr="00681D26">
        <w:rPr>
          <w:rFonts w:ascii="Tahoma" w:hAnsi="Tahoma" w:cs="Tahoma"/>
          <w:sz w:val="36"/>
          <w:szCs w:val="36"/>
        </w:rPr>
        <w:t>žni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principi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>
        <w:rPr>
          <w:rFonts w:ascii="Tahoma" w:hAnsi="Tahoma" w:cs="Tahoma"/>
          <w:sz w:val="36"/>
          <w:szCs w:val="36"/>
        </w:rPr>
        <w:t>naučno</w:t>
      </w:r>
      <w:proofErr w:type="spellEnd"/>
      <w:r w:rsid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obrazovnih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TV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emisija</w:t>
      </w:r>
      <w:proofErr w:type="spellEnd"/>
      <w:r w:rsidR="00681D26" w:rsidRPr="00681D26">
        <w:rPr>
          <w:rFonts w:ascii="Tahoma" w:hAnsi="Tahoma" w:cs="Tahoma"/>
          <w:sz w:val="36"/>
          <w:szCs w:val="36"/>
        </w:rPr>
        <w:t xml:space="preserve"> o </w:t>
      </w:r>
      <w:proofErr w:type="spellStart"/>
      <w:r w:rsidR="00681D26" w:rsidRPr="00681D26">
        <w:rPr>
          <w:rFonts w:ascii="Tahoma" w:hAnsi="Tahoma" w:cs="Tahoma"/>
          <w:sz w:val="36"/>
          <w:szCs w:val="36"/>
        </w:rPr>
        <w:t>prirodi</w:t>
      </w:r>
      <w:proofErr w:type="spellEnd"/>
    </w:p>
    <w:p w14:paraId="72F8A9B0" w14:textId="600DD9BE" w:rsidR="00A34310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9. </w:t>
      </w:r>
      <w:proofErr w:type="spellStart"/>
      <w:r w:rsidR="00A34310" w:rsidRPr="00A34310">
        <w:rPr>
          <w:rFonts w:ascii="Tahoma" w:hAnsi="Tahoma" w:cs="Tahoma"/>
          <w:sz w:val="36"/>
          <w:szCs w:val="36"/>
        </w:rPr>
        <w:t>Ambijentalna</w:t>
      </w:r>
      <w:proofErr w:type="spellEnd"/>
      <w:r w:rsidR="00A34310" w:rsidRP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 w:rsidRPr="00A34310">
        <w:rPr>
          <w:rFonts w:ascii="Tahoma" w:hAnsi="Tahoma" w:cs="Tahoma"/>
          <w:sz w:val="36"/>
          <w:szCs w:val="36"/>
        </w:rPr>
        <w:t>instalacija</w:t>
      </w:r>
      <w:proofErr w:type="spellEnd"/>
      <w:r w:rsidR="00A34310" w:rsidRP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 w:rsidRPr="00A34310">
        <w:rPr>
          <w:rFonts w:ascii="Tahoma" w:hAnsi="Tahoma" w:cs="Tahoma"/>
          <w:sz w:val="36"/>
          <w:szCs w:val="36"/>
        </w:rPr>
        <w:t>i</w:t>
      </w:r>
      <w:proofErr w:type="spellEnd"/>
      <w:r w:rsidR="00A34310" w:rsidRP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 w:rsidRPr="00A34310">
        <w:rPr>
          <w:rFonts w:ascii="Tahoma" w:hAnsi="Tahoma" w:cs="Tahoma"/>
          <w:sz w:val="36"/>
          <w:szCs w:val="36"/>
        </w:rPr>
        <w:t>scenski</w:t>
      </w:r>
      <w:proofErr w:type="spellEnd"/>
      <w:r w:rsidR="00A34310" w:rsidRP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 w:rsidRPr="00A34310">
        <w:rPr>
          <w:rFonts w:ascii="Tahoma" w:hAnsi="Tahoma" w:cs="Tahoma"/>
          <w:sz w:val="36"/>
          <w:szCs w:val="36"/>
        </w:rPr>
        <w:t>dizajn</w:t>
      </w:r>
      <w:proofErr w:type="spellEnd"/>
      <w:r w:rsidR="00A34310" w:rsidRPr="00A34310">
        <w:rPr>
          <w:rFonts w:ascii="Tahoma" w:hAnsi="Tahoma" w:cs="Tahoma"/>
          <w:sz w:val="36"/>
          <w:szCs w:val="36"/>
        </w:rPr>
        <w:t xml:space="preserve"> </w:t>
      </w:r>
      <w:r w:rsidR="00A34310">
        <w:rPr>
          <w:rFonts w:ascii="Tahoma" w:hAnsi="Tahoma" w:cs="Tahoma"/>
          <w:sz w:val="36"/>
          <w:szCs w:val="36"/>
        </w:rPr>
        <w:t xml:space="preserve">u </w:t>
      </w:r>
      <w:proofErr w:type="spellStart"/>
      <w:r w:rsidR="00A34310">
        <w:rPr>
          <w:rFonts w:ascii="Tahoma" w:hAnsi="Tahoma" w:cs="Tahoma"/>
          <w:sz w:val="36"/>
          <w:szCs w:val="36"/>
        </w:rPr>
        <w:t>savremenoj</w:t>
      </w:r>
      <w:proofErr w:type="spellEnd"/>
      <w:r w:rsid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>
        <w:rPr>
          <w:rFonts w:ascii="Tahoma" w:hAnsi="Tahoma" w:cs="Tahoma"/>
          <w:sz w:val="36"/>
          <w:szCs w:val="36"/>
        </w:rPr>
        <w:t>digitalnoj</w:t>
      </w:r>
      <w:proofErr w:type="spellEnd"/>
      <w:r w:rsidR="00A34310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A34310">
        <w:rPr>
          <w:rFonts w:ascii="Tahoma" w:hAnsi="Tahoma" w:cs="Tahoma"/>
          <w:sz w:val="36"/>
          <w:szCs w:val="36"/>
        </w:rPr>
        <w:t>kulturi</w:t>
      </w:r>
      <w:proofErr w:type="spellEnd"/>
    </w:p>
    <w:p w14:paraId="37CC62CA" w14:textId="22F71D39" w:rsidR="00900C1B" w:rsidRDefault="00234D37" w:rsidP="00681D26">
      <w:pPr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 xml:space="preserve">10.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Filmska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i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pozorišna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muzika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kao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riznica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kulturne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baštine</w:t>
      </w:r>
      <w:proofErr w:type="spellEnd"/>
      <w:r w:rsidR="00900C1B" w:rsidRPr="00900C1B">
        <w:rPr>
          <w:rFonts w:ascii="Tahoma" w:hAnsi="Tahoma" w:cs="Tahoma"/>
          <w:sz w:val="36"/>
          <w:szCs w:val="36"/>
        </w:rPr>
        <w:t xml:space="preserve"> </w:t>
      </w:r>
      <w:proofErr w:type="spellStart"/>
      <w:r w:rsidR="00900C1B" w:rsidRPr="00900C1B">
        <w:rPr>
          <w:rFonts w:ascii="Tahoma" w:hAnsi="Tahoma" w:cs="Tahoma"/>
          <w:sz w:val="36"/>
          <w:szCs w:val="36"/>
        </w:rPr>
        <w:t>Srbije</w:t>
      </w:r>
      <w:proofErr w:type="spellEnd"/>
    </w:p>
    <w:p w14:paraId="65986433" w14:textId="77777777" w:rsidR="00900C1B" w:rsidRDefault="00900C1B" w:rsidP="00681D26">
      <w:pPr>
        <w:rPr>
          <w:rFonts w:ascii="Tahoma" w:hAnsi="Tahoma" w:cs="Tahoma"/>
          <w:sz w:val="36"/>
          <w:szCs w:val="36"/>
        </w:rPr>
      </w:pPr>
    </w:p>
    <w:p w14:paraId="143931F5" w14:textId="713E4650" w:rsidR="00A34310" w:rsidRDefault="00A34310" w:rsidP="00681D26">
      <w:pPr>
        <w:rPr>
          <w:rFonts w:ascii="Tahoma" w:hAnsi="Tahoma" w:cs="Tahoma"/>
          <w:sz w:val="36"/>
          <w:szCs w:val="36"/>
        </w:rPr>
      </w:pPr>
    </w:p>
    <w:p w14:paraId="79A8FBA6" w14:textId="6BAC108C" w:rsidR="00681D26" w:rsidRPr="00A34310" w:rsidRDefault="00681D26" w:rsidP="00681D26">
      <w:pPr>
        <w:rPr>
          <w:rFonts w:ascii="Tahoma" w:hAnsi="Tahoma" w:cs="Tahoma"/>
          <w:sz w:val="36"/>
          <w:szCs w:val="36"/>
        </w:rPr>
      </w:pPr>
    </w:p>
    <w:p w14:paraId="2252A915" w14:textId="77777777" w:rsidR="00681D26" w:rsidRDefault="00681D26" w:rsidP="00681D26"/>
    <w:p w14:paraId="582D55B5" w14:textId="77777777" w:rsidR="00681D26" w:rsidRDefault="00681D26" w:rsidP="00681D26"/>
    <w:p w14:paraId="5E3DDABE" w14:textId="77777777" w:rsidR="00681D26" w:rsidRDefault="00681D26" w:rsidP="00681D26"/>
    <w:p w14:paraId="05FD8AA3" w14:textId="77777777" w:rsidR="00681D26" w:rsidRDefault="00681D26" w:rsidP="00681D26"/>
    <w:p w14:paraId="6ABC39FF" w14:textId="77777777" w:rsidR="00681D26" w:rsidRDefault="00681D26" w:rsidP="00681D26"/>
    <w:p w14:paraId="5209E0F9" w14:textId="77777777" w:rsidR="00681D26" w:rsidRDefault="00681D26" w:rsidP="00681D26"/>
    <w:p w14:paraId="60089B87" w14:textId="77777777" w:rsidR="00681D26" w:rsidRDefault="00681D26" w:rsidP="00681D26"/>
    <w:sectPr w:rsidR="00681D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D26"/>
    <w:rsid w:val="00234D37"/>
    <w:rsid w:val="005F767C"/>
    <w:rsid w:val="00681D26"/>
    <w:rsid w:val="00900C1B"/>
    <w:rsid w:val="009073A9"/>
    <w:rsid w:val="00A34310"/>
    <w:rsid w:val="00AD6B78"/>
    <w:rsid w:val="00DA4DD6"/>
    <w:rsid w:val="00F401BA"/>
    <w:rsid w:val="00FD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49746"/>
  <w15:chartTrackingRefBased/>
  <w15:docId w15:val="{A96A72C7-B983-443F-AEEB-614D4A68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Sremac</cp:lastModifiedBy>
  <cp:revision>2</cp:revision>
  <dcterms:created xsi:type="dcterms:W3CDTF">2025-12-26T12:14:00Z</dcterms:created>
  <dcterms:modified xsi:type="dcterms:W3CDTF">2025-12-26T12:14:00Z</dcterms:modified>
</cp:coreProperties>
</file>